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DA" w:rsidRDefault="008C51DA" w:rsidP="008C51DA">
      <w:proofErr w:type="spellStart"/>
      <w:r>
        <w:t>Iosif</w:t>
      </w:r>
      <w:proofErr w:type="spellEnd"/>
      <w:r>
        <w:t xml:space="preserve"> </w:t>
      </w:r>
      <w:proofErr w:type="spellStart"/>
      <w:r>
        <w:t>Bakaleynik</w:t>
      </w:r>
      <w:proofErr w:type="spellEnd"/>
      <w:r>
        <w:rPr>
          <w:lang w:val="en-US"/>
        </w:rPr>
        <w:t xml:space="preserve">, </w:t>
      </w:r>
      <w:r>
        <w:t>HBS 1992</w:t>
      </w:r>
    </w:p>
    <w:p w:rsidR="00CF57D1" w:rsidRPr="008C51DA" w:rsidRDefault="008C51DA" w:rsidP="008C51DA">
      <w:pPr>
        <w:rPr>
          <w:lang w:val="en-US"/>
        </w:rPr>
      </w:pPr>
      <w:r w:rsidRPr="008C51DA">
        <w:rPr>
          <w:lang w:val="en-US"/>
        </w:rPr>
        <w:t>Nominate</w:t>
      </w:r>
      <w:bookmarkStart w:id="0" w:name="_GoBack"/>
      <w:bookmarkEnd w:id="0"/>
      <w:r w:rsidRPr="008C51DA">
        <w:rPr>
          <w:lang w:val="en-US"/>
        </w:rPr>
        <w:t xml:space="preserve">d by the President of the Harvard Club of Russia Sergei </w:t>
      </w:r>
      <w:proofErr w:type="spellStart"/>
      <w:r w:rsidRPr="008C51DA">
        <w:rPr>
          <w:lang w:val="en-US"/>
        </w:rPr>
        <w:t>Arkhipov</w:t>
      </w:r>
      <w:proofErr w:type="spellEnd"/>
    </w:p>
    <w:sectPr w:rsidR="00CF57D1" w:rsidRPr="008C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DA"/>
    <w:rsid w:val="008C51DA"/>
    <w:rsid w:val="00C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Ayuna Badmaeva</dc:creator>
  <cp:lastModifiedBy>Ayuna Badmaeva</cp:lastModifiedBy>
  <cp:revision>1</cp:revision>
  <dcterms:created xsi:type="dcterms:W3CDTF">2013-05-31T14:37:00Z</dcterms:created>
  <dcterms:modified xsi:type="dcterms:W3CDTF">2013-05-31T14:38:00Z</dcterms:modified>
</cp:coreProperties>
</file>